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598A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  <w:bookmarkStart w:id="0" w:name="page1"/>
      <w:bookmarkEnd w:id="0"/>
    </w:p>
    <w:p w14:paraId="5840020E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2B46901B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24FC8C26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3D4FE235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07BB5A9C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2783E6DF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4B57319B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3E17EEF1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68534CD4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46C18E72">
      <w:pPr>
        <w:spacing w:line="345" w:lineRule="exact"/>
        <w:rPr>
          <w:rFonts w:ascii="Times New Roman" w:hAnsi="Times New Roman" w:eastAsia="Times New Roman"/>
          <w:sz w:val="15"/>
          <w:szCs w:val="15"/>
        </w:rPr>
      </w:pPr>
    </w:p>
    <w:p w14:paraId="67FF5733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304AC079">
      <w:pPr>
        <w:spacing w:line="200" w:lineRule="exact"/>
        <w:rPr>
          <w:rFonts w:ascii="Times New Roman" w:hAnsi="Times New Roman" w:eastAsia="Times New Roman"/>
          <w:sz w:val="15"/>
          <w:szCs w:val="15"/>
        </w:rPr>
      </w:pPr>
    </w:p>
    <w:p w14:paraId="160C9AA9">
      <w:pPr>
        <w:spacing w:line="332" w:lineRule="exact"/>
        <w:rPr>
          <w:rFonts w:ascii="Times New Roman" w:hAnsi="Times New Roman" w:eastAsia="Times New Roman"/>
          <w:sz w:val="15"/>
          <w:szCs w:val="15"/>
        </w:rPr>
      </w:pPr>
    </w:p>
    <w:p w14:paraId="7345D4D4">
      <w:pPr>
        <w:spacing w:line="0" w:lineRule="atLeast"/>
        <w:ind w:left="2780"/>
        <w:rPr>
          <w:rFonts w:ascii="仿宋_GB2312" w:hAnsi="仿宋_GB2312" w:eastAsia="仿宋_GB2312"/>
          <w:sz w:val="15"/>
          <w:szCs w:val="15"/>
        </w:rPr>
      </w:pPr>
    </w:p>
    <w:p w14:paraId="22C9EE98">
      <w:pPr>
        <w:spacing w:line="0" w:lineRule="atLeast"/>
        <w:rPr>
          <w:rFonts w:ascii="仿宋_GB2312" w:hAnsi="仿宋_GB2312" w:eastAsia="仿宋_GB2312"/>
          <w:sz w:val="15"/>
          <w:szCs w:val="15"/>
        </w:rPr>
      </w:pPr>
    </w:p>
    <w:p w14:paraId="038CD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闽装协〔20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4C6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C9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建筑装饰行业协会团体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标准编制计划的通知</w:t>
      </w:r>
    </w:p>
    <w:p w14:paraId="1A6D4DB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7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 w14:paraId="301C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加快“好房子”建设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提升居住品质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“好房子”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装修创造放心消费环境，保障住宅装修权益，共同创造美好生活，结合行业实际需要，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拟启动《福建省住宅装修服务规范》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团体标准编制工作，并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予以立项公布。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同时，向会员单位公开征集主、参编单位，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有意向的会员单位于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4月10日前将报名表的扫描件发送到指定邮箱。联系人：蔡工，电话0591-83213066。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　　　　　　　　</w:t>
      </w:r>
    </w:p>
    <w:p w14:paraId="4915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</w:t>
      </w:r>
    </w:p>
    <w:p w14:paraId="2B4B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　　　　 </w:t>
      </w:r>
    </w:p>
    <w:p w14:paraId="7C0EE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福建省建筑装饰行业协会</w:t>
      </w:r>
    </w:p>
    <w:p w14:paraId="69C4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C7FBB8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5C2C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《福建省住宅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装修服务规范》</w:t>
      </w:r>
    </w:p>
    <w:p w14:paraId="022D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主、参编单位报名表</w:t>
      </w:r>
    </w:p>
    <w:p w14:paraId="641FE6B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盖章处：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38"/>
        <w:gridCol w:w="1789"/>
        <w:gridCol w:w="2473"/>
      </w:tblGrid>
      <w:tr w14:paraId="03DF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28FC73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200" w:type="dxa"/>
            <w:gridSpan w:val="3"/>
            <w:noWrap w:val="0"/>
            <w:vAlign w:val="top"/>
          </w:tcPr>
          <w:p w14:paraId="57FE988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DE7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774587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纳税人识别号</w:t>
            </w:r>
          </w:p>
        </w:tc>
        <w:tc>
          <w:tcPr>
            <w:tcW w:w="6200" w:type="dxa"/>
            <w:gridSpan w:val="3"/>
            <w:noWrap w:val="0"/>
            <w:vAlign w:val="top"/>
          </w:tcPr>
          <w:p w14:paraId="08FD57E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A06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4B456C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1938" w:type="dxa"/>
            <w:noWrap w:val="0"/>
            <w:vAlign w:val="top"/>
          </w:tcPr>
          <w:p w14:paraId="0FBFA98A"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664CD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473" w:type="dxa"/>
            <w:noWrap w:val="0"/>
            <w:vAlign w:val="top"/>
          </w:tcPr>
          <w:p w14:paraId="0AD0034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FE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1E3C4A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938" w:type="dxa"/>
            <w:noWrap w:val="0"/>
            <w:vAlign w:val="top"/>
          </w:tcPr>
          <w:p w14:paraId="24D6C57F">
            <w:pP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B9CF0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73" w:type="dxa"/>
            <w:noWrap w:val="0"/>
            <w:vAlign w:val="top"/>
          </w:tcPr>
          <w:p w14:paraId="38E1DCC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10B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top"/>
          </w:tcPr>
          <w:p w14:paraId="6840F21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选择主、参编单位（在对应方框内画“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”）</w:t>
            </w:r>
          </w:p>
        </w:tc>
        <w:tc>
          <w:tcPr>
            <w:tcW w:w="6200" w:type="dxa"/>
            <w:gridSpan w:val="3"/>
            <w:noWrap w:val="0"/>
            <w:vAlign w:val="center"/>
          </w:tcPr>
          <w:p w14:paraId="26B60E0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主编单位</w:t>
            </w:r>
          </w:p>
          <w:p w14:paraId="1C173B95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参编单位</w:t>
            </w:r>
          </w:p>
        </w:tc>
      </w:tr>
      <w:tr w14:paraId="26FF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088B7A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拟选派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参与编写标准的人员情况介绍</w:t>
            </w:r>
          </w:p>
        </w:tc>
      </w:tr>
      <w:tr w14:paraId="247C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684C16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938" w:type="dxa"/>
            <w:noWrap w:val="0"/>
            <w:vAlign w:val="center"/>
          </w:tcPr>
          <w:p w14:paraId="459C26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 w14:paraId="7563BA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职业资格</w:t>
            </w:r>
          </w:p>
          <w:p w14:paraId="6B8E6D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技术职称</w:t>
            </w:r>
          </w:p>
        </w:tc>
        <w:tc>
          <w:tcPr>
            <w:tcW w:w="2473" w:type="dxa"/>
            <w:noWrap w:val="0"/>
            <w:vAlign w:val="top"/>
          </w:tcPr>
          <w:p w14:paraId="5E4B7CA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5C9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70A241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公司职务</w:t>
            </w:r>
          </w:p>
        </w:tc>
        <w:tc>
          <w:tcPr>
            <w:tcW w:w="1938" w:type="dxa"/>
            <w:noWrap w:val="0"/>
            <w:vAlign w:val="center"/>
          </w:tcPr>
          <w:p w14:paraId="24103D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489B3B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3" w:type="dxa"/>
            <w:noWrap w:val="0"/>
            <w:vAlign w:val="top"/>
          </w:tcPr>
          <w:p w14:paraId="373F5A6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828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2895D3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主要工作经历</w:t>
            </w:r>
          </w:p>
        </w:tc>
        <w:tc>
          <w:tcPr>
            <w:tcW w:w="6200" w:type="dxa"/>
            <w:gridSpan w:val="3"/>
            <w:noWrap w:val="0"/>
            <w:vAlign w:val="center"/>
          </w:tcPr>
          <w:p w14:paraId="17E1F4B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673919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73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noWrap w:val="0"/>
            <w:vAlign w:val="center"/>
          </w:tcPr>
          <w:p w14:paraId="447627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参与编制标准的经历说明</w:t>
            </w:r>
          </w:p>
        </w:tc>
        <w:tc>
          <w:tcPr>
            <w:tcW w:w="6200" w:type="dxa"/>
            <w:gridSpan w:val="3"/>
            <w:noWrap w:val="0"/>
            <w:vAlign w:val="center"/>
          </w:tcPr>
          <w:p w14:paraId="49073EC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104923D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4971EA2"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注：为准确辨认表格填报内容，请各单位务必在电脑中录入报名信息，然后再打印盖章，并将盖章后的报名表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、有关人员职业资格证书、职称证书等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扫描件与报名表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word格式一并发送至协会秘书处邮箱（蔡工，邮箱：842369926@qq.com）。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7C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C664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C664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F3AEB"/>
    <w:rsid w:val="073132DE"/>
    <w:rsid w:val="2B2B5EA6"/>
    <w:rsid w:val="38202609"/>
    <w:rsid w:val="397F3AEB"/>
    <w:rsid w:val="46007E39"/>
    <w:rsid w:val="559F1D86"/>
    <w:rsid w:val="5B975072"/>
    <w:rsid w:val="60C70EC5"/>
    <w:rsid w:val="7B5C0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大标宋简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490</Characters>
  <Lines>0</Lines>
  <Paragraphs>0</Paragraphs>
  <TotalTime>10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2025-03-10T08:40:00Z</dcterms:created>
  <dc:creator>蔡</dc:creator>
  <cp:lastModifiedBy>蔡</cp:lastModifiedBy>
  <dcterms:modified xsi:type="dcterms:W3CDTF">2025-03-14T03:07:23Z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7FDCE97ABF12450587106A77222A8D7D_11</vt:lpwstr>
  </property>
  <property fmtid="{D5CDD505-2E9C-101B-9397-08002B2CF9AE}" pid="4" name="KSOTemplateDocerSaveRecord">
    <vt:lpwstr>eyJoZGlkIjoiMTRjNDJiYjRkNDNhZjc4ZDk2MTNmYzkyMDI4ZDIyYzkiLCJ1c2VySWQiOiIxNzA4MjUzNiJ9</vt:lpwstr>
  </property>
</Properties>
</file>